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876C" w14:textId="26D2291D" w:rsidR="003776FE" w:rsidRDefault="003776FE">
      <w:r>
        <w:t>COVID-19 immunity and vaccine</w:t>
      </w:r>
      <w:r w:rsidR="003B38FB">
        <w:t xml:space="preserve"> </w:t>
      </w:r>
    </w:p>
    <w:p w14:paraId="54460C5F" w14:textId="77777777" w:rsidR="001C6734" w:rsidRDefault="003B38FB">
      <w:r>
        <w:t>Irene Hamrick, MD</w:t>
      </w:r>
    </w:p>
    <w:p w14:paraId="47D8FE9D" w14:textId="51E89C9E" w:rsidR="003B38FB" w:rsidRDefault="00EB5734">
      <w:r>
        <w:object w:dxaOrig="1534" w:dyaOrig="992" w14:anchorId="67800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93279338" r:id="rId5"/>
        </w:object>
      </w:r>
    </w:p>
    <w:p w14:paraId="4DE2669D" w14:textId="77777777" w:rsidR="001E6CBB" w:rsidRDefault="003776FE">
      <w:r w:rsidRPr="003776FE">
        <w:t xml:space="preserve">There is </w:t>
      </w:r>
      <w:r>
        <w:t>a lot of controversy about efficacy of the vaccines with varying results of antibody and test positivity.  When vaccines were authorized in December, we had &gt;6,000 variants sequenced</w:t>
      </w:r>
      <w:r w:rsidRPr="003776FE">
        <w:t xml:space="preserve"> across the world and that number has increased</w:t>
      </w:r>
      <w:r>
        <w:t xml:space="preserve">, but </w:t>
      </w:r>
      <w:r w:rsidRPr="003776FE">
        <w:t>the vaccine</w:t>
      </w:r>
      <w:r w:rsidR="001E6CBB">
        <w:t>s</w:t>
      </w:r>
      <w:r w:rsidRPr="003776FE">
        <w:t xml:space="preserve"> continue to be</w:t>
      </w:r>
      <w:r>
        <w:t xml:space="preserve"> highly</w:t>
      </w:r>
      <w:r w:rsidRPr="003776FE">
        <w:t xml:space="preserve"> </w:t>
      </w:r>
      <w:r>
        <w:t>e</w:t>
      </w:r>
      <w:r w:rsidRPr="003776FE">
        <w:t>ffect</w:t>
      </w:r>
      <w:r>
        <w:t>ive.</w:t>
      </w:r>
      <w:r w:rsidRPr="003776FE">
        <w:t xml:space="preserve"> </w:t>
      </w:r>
    </w:p>
    <w:p w14:paraId="441CD464" w14:textId="77777777" w:rsidR="001E6CBB" w:rsidRDefault="003776FE">
      <w:r>
        <w:t>W</w:t>
      </w:r>
      <w:r w:rsidRPr="003776FE">
        <w:t>hen we have the disease or get vaccinated our body makes I</w:t>
      </w:r>
      <w:r>
        <w:t>g</w:t>
      </w:r>
      <w:r w:rsidRPr="003776FE">
        <w:t>A</w:t>
      </w:r>
      <w:r>
        <w:t>,</w:t>
      </w:r>
      <w:r w:rsidRPr="003776FE">
        <w:t xml:space="preserve"> IgG</w:t>
      </w:r>
      <w:r w:rsidR="002432B3">
        <w:t>,</w:t>
      </w:r>
      <w:r w:rsidRPr="003776FE">
        <w:t xml:space="preserve"> many other antibodies and makes immune responses with T cells and B cells</w:t>
      </w:r>
      <w:r>
        <w:t>.</w:t>
      </w:r>
      <w:r w:rsidRPr="003776FE">
        <w:t xml:space="preserve"> The IgG antibodies hang around for a long time many years and protect our organs very effectively through our bloodstream</w:t>
      </w:r>
      <w:r>
        <w:t>.</w:t>
      </w:r>
      <w:r w:rsidRPr="003776FE">
        <w:t xml:space="preserve"> Even when there are waning antibodies</w:t>
      </w:r>
      <w:r>
        <w:t>,</w:t>
      </w:r>
      <w:r w:rsidRPr="003776FE">
        <w:t xml:space="preserve"> </w:t>
      </w:r>
      <w:r>
        <w:t>our</w:t>
      </w:r>
      <w:r w:rsidRPr="003776FE">
        <w:t xml:space="preserve"> T cells and B cells step into action when there is an invader of another variant or any kind of </w:t>
      </w:r>
      <w:r>
        <w:t>COVID</w:t>
      </w:r>
      <w:r w:rsidRPr="003776FE">
        <w:t xml:space="preserve"> infection</w:t>
      </w:r>
      <w:r>
        <w:t xml:space="preserve"> and</w:t>
      </w:r>
      <w:r w:rsidRPr="003776FE">
        <w:t xml:space="preserve"> using their template from the vaccine or from the prior infection</w:t>
      </w:r>
      <w:r>
        <w:t>,</w:t>
      </w:r>
      <w:r w:rsidRPr="003776FE">
        <w:t xml:space="preserve"> can pivot very quickly to make antibodies against the new variant and that's why it is still 99% effective in protecting our organs from severe disease</w:t>
      </w:r>
      <w:r>
        <w:t>.</w:t>
      </w:r>
      <w:r w:rsidRPr="003776FE">
        <w:t xml:space="preserve"> </w:t>
      </w:r>
    </w:p>
    <w:p w14:paraId="19D80913" w14:textId="154A861E" w:rsidR="001E6CBB" w:rsidRDefault="003776FE">
      <w:r w:rsidRPr="003776FE">
        <w:t>Of the 1% of vaccinated people who are admitted and test positive</w:t>
      </w:r>
      <w:r w:rsidR="001E6CBB">
        <w:t>,</w:t>
      </w:r>
      <w:r w:rsidRPr="003776FE">
        <w:t xml:space="preserve"> </w:t>
      </w:r>
      <w:hyperlink r:id="rId6" w:history="1">
        <w:r w:rsidRPr="00BA7B4D">
          <w:rPr>
            <w:rStyle w:val="Hyperlink"/>
          </w:rPr>
          <w:t>half</w:t>
        </w:r>
      </w:hyperlink>
      <w:r w:rsidRPr="003776FE">
        <w:t xml:space="preserve"> of them are admitted for other reasons such as a car accident and then test positive but don't have any severe symptoms</w:t>
      </w:r>
      <w:r w:rsidR="002432B3">
        <w:t>.</w:t>
      </w:r>
      <w:r w:rsidRPr="003776FE">
        <w:t xml:space="preserve"> </w:t>
      </w:r>
      <w:r w:rsidR="002432B3">
        <w:t>T</w:t>
      </w:r>
      <w:r w:rsidRPr="003776FE">
        <w:t xml:space="preserve">he other half may be immune compromised </w:t>
      </w:r>
      <w:r w:rsidR="002432B3">
        <w:t>due to</w:t>
      </w:r>
      <w:r w:rsidRPr="003776FE">
        <w:t xml:space="preserve"> organ transplant or taking medication such as methotrexate for rheumatoid arthritis for example</w:t>
      </w:r>
      <w:r w:rsidR="002432B3">
        <w:t xml:space="preserve">, </w:t>
      </w:r>
      <w:r w:rsidRPr="003776FE">
        <w:t>those may benefit from a booster shot</w:t>
      </w:r>
      <w:r w:rsidR="002432B3">
        <w:t xml:space="preserve">. </w:t>
      </w:r>
    </w:p>
    <w:p w14:paraId="07D2CCB6" w14:textId="77777777" w:rsidR="001E6CBB" w:rsidRDefault="002432B3">
      <w:r>
        <w:t>T</w:t>
      </w:r>
      <w:r w:rsidR="003776FE" w:rsidRPr="003776FE">
        <w:t>he vaccine and the infection will also stimulate I</w:t>
      </w:r>
      <w:r>
        <w:t>g</w:t>
      </w:r>
      <w:r w:rsidR="003776FE" w:rsidRPr="003776FE">
        <w:t xml:space="preserve">A production that's an antibody that is made in our mucous membranes and other secretory organs such as </w:t>
      </w:r>
      <w:r>
        <w:t>breastmilk</w:t>
      </w:r>
      <w:r w:rsidR="003776FE" w:rsidRPr="003776FE">
        <w:t xml:space="preserve"> and that lasts for about two months in our nasopharynx</w:t>
      </w:r>
      <w:r w:rsidR="001E6CBB">
        <w:t>,</w:t>
      </w:r>
      <w:r>
        <w:t xml:space="preserve"> because o</w:t>
      </w:r>
      <w:r w:rsidR="003776FE" w:rsidRPr="003776FE">
        <w:t xml:space="preserve">ur body is very efficient in utilizing our </w:t>
      </w:r>
      <w:r>
        <w:t>re</w:t>
      </w:r>
      <w:r w:rsidR="003776FE" w:rsidRPr="003776FE">
        <w:t>sources and therefore it only makes it as long as it's necessary</w:t>
      </w:r>
      <w:r>
        <w:t>,</w:t>
      </w:r>
      <w:r w:rsidR="003776FE" w:rsidRPr="003776FE">
        <w:t xml:space="preserve"> and for</w:t>
      </w:r>
      <w:r>
        <w:t xml:space="preserve"> respiratory </w:t>
      </w:r>
      <w:r w:rsidR="003776FE" w:rsidRPr="003776FE">
        <w:t>infection</w:t>
      </w:r>
      <w:r>
        <w:t>s</w:t>
      </w:r>
      <w:r w:rsidR="003776FE" w:rsidRPr="003776FE">
        <w:t xml:space="preserve"> </w:t>
      </w:r>
      <w:r>
        <w:t>it is usually only a few weeks and then they usually are gone.  But because it wanes a</w:t>
      </w:r>
      <w:r w:rsidR="003776FE" w:rsidRPr="003776FE">
        <w:t>fter two months</w:t>
      </w:r>
      <w:r>
        <w:t>, the protection</w:t>
      </w:r>
      <w:r w:rsidR="003776FE" w:rsidRPr="003776FE">
        <w:t xml:space="preserve"> in our nose and pharynx </w:t>
      </w:r>
      <w:r>
        <w:t xml:space="preserve">can wane </w:t>
      </w:r>
      <w:r w:rsidR="003776FE" w:rsidRPr="003776FE">
        <w:t>and therefore the coronavirus can set up housekeeping in our nose and give us positive tests when we get tested even though we</w:t>
      </w:r>
      <w:r>
        <w:t>’</w:t>
      </w:r>
      <w:r w:rsidR="003776FE" w:rsidRPr="003776FE">
        <w:t>re vaccinated or have had</w:t>
      </w:r>
      <w:r>
        <w:t xml:space="preserve"> the disease. </w:t>
      </w:r>
    </w:p>
    <w:p w14:paraId="72E888CD" w14:textId="00CCFFE2" w:rsidR="00996E77" w:rsidRDefault="002432B3">
      <w:r>
        <w:t>The</w:t>
      </w:r>
      <w:r w:rsidR="003776FE" w:rsidRPr="003776FE">
        <w:t xml:space="preserve"> booster vaccine if we</w:t>
      </w:r>
      <w:r>
        <w:t xml:space="preserve"> give those,</w:t>
      </w:r>
      <w:r w:rsidR="003776FE" w:rsidRPr="003776FE">
        <w:t xml:space="preserve"> can actually suppress the </w:t>
      </w:r>
      <w:r>
        <w:t>virus</w:t>
      </w:r>
      <w:r w:rsidR="003776FE" w:rsidRPr="003776FE">
        <w:t xml:space="preserve"> again for a couple of months and protect us also from transmitting the disease by</w:t>
      </w:r>
      <w:r>
        <w:t xml:space="preserve"> producing</w:t>
      </w:r>
      <w:r w:rsidR="003776FE" w:rsidRPr="003776FE">
        <w:t xml:space="preserve"> I</w:t>
      </w:r>
      <w:r>
        <w:t>g</w:t>
      </w:r>
      <w:r w:rsidR="003776FE" w:rsidRPr="003776FE">
        <w:t xml:space="preserve">A in the nose and pharynx and fighting the </w:t>
      </w:r>
      <w:r>
        <w:t>virus</w:t>
      </w:r>
      <w:r w:rsidR="003776FE" w:rsidRPr="003776FE">
        <w:t xml:space="preserve"> there</w:t>
      </w:r>
      <w:r>
        <w:t>.</w:t>
      </w:r>
      <w:r w:rsidR="003776FE" w:rsidRPr="003776FE">
        <w:t xml:space="preserve"> </w:t>
      </w:r>
      <w:r>
        <w:t>B</w:t>
      </w:r>
      <w:r w:rsidR="003776FE" w:rsidRPr="003776FE">
        <w:t>ut after a couple of months again</w:t>
      </w:r>
      <w:r>
        <w:t>,</w:t>
      </w:r>
      <w:r w:rsidR="003776FE" w:rsidRPr="003776FE">
        <w:t xml:space="preserve"> transmission can occur</w:t>
      </w:r>
      <w:r w:rsidR="00BA7B4D">
        <w:t>;</w:t>
      </w:r>
      <w:r w:rsidR="003776FE" w:rsidRPr="003776FE">
        <w:t xml:space="preserve"> and while the viral load in the nose and in the throat is about the same in vaccinated as </w:t>
      </w:r>
      <w:r>
        <w:t>unvaccin</w:t>
      </w:r>
      <w:r w:rsidR="003776FE" w:rsidRPr="003776FE">
        <w:t>ated people</w:t>
      </w:r>
      <w:r>
        <w:t>,</w:t>
      </w:r>
      <w:r w:rsidR="003776FE" w:rsidRPr="003776FE">
        <w:t xml:space="preserve"> </w:t>
      </w:r>
      <w:r>
        <w:t xml:space="preserve">the </w:t>
      </w:r>
      <w:r w:rsidR="003776FE" w:rsidRPr="003776FE">
        <w:t xml:space="preserve">transmission is cut in half probably because the antibodies from the vaccine protect our lungs very effectively via the bloodstream and </w:t>
      </w:r>
      <w:r w:rsidR="001E6CBB" w:rsidRPr="003776FE">
        <w:t>therefore,</w:t>
      </w:r>
      <w:r w:rsidR="003776FE" w:rsidRPr="003776FE">
        <w:t xml:space="preserve"> we are not coughing or spewing our </w:t>
      </w:r>
      <w:r>
        <w:t>virus</w:t>
      </w:r>
      <w:r w:rsidR="003776FE" w:rsidRPr="003776FE">
        <w:t xml:space="preserve"> from our lungs but only from </w:t>
      </w:r>
      <w:r w:rsidR="003776FE">
        <w:t xml:space="preserve">our nasopharynx.  </w:t>
      </w:r>
    </w:p>
    <w:sectPr w:rsidR="00996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6FE"/>
    <w:rsid w:val="000110C9"/>
    <w:rsid w:val="000C7CC7"/>
    <w:rsid w:val="001C6734"/>
    <w:rsid w:val="001E6CBB"/>
    <w:rsid w:val="002432B3"/>
    <w:rsid w:val="003776FE"/>
    <w:rsid w:val="003B38FB"/>
    <w:rsid w:val="00996E77"/>
    <w:rsid w:val="009E4A7D"/>
    <w:rsid w:val="00A94000"/>
    <w:rsid w:val="00BA7B4D"/>
    <w:rsid w:val="00C22C57"/>
    <w:rsid w:val="00CC5067"/>
    <w:rsid w:val="00CC768A"/>
    <w:rsid w:val="00CD3B4D"/>
    <w:rsid w:val="00D36F4C"/>
    <w:rsid w:val="00EB5734"/>
    <w:rsid w:val="00EF6928"/>
    <w:rsid w:val="00F943DA"/>
    <w:rsid w:val="00FB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8B283"/>
  <w15:chartTrackingRefBased/>
  <w15:docId w15:val="{2F88EBFA-879F-4B43-9796-563C5114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7B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7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heatlantic.com/health/archive/2021/09/covid-hospitalization-numbers-can-be-misleading/620062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Hamrick, Irene (hamricie)</dc:creator>
  <cp:keywords/>
  <dc:description/>
  <cp:lastModifiedBy>Hamrick, Irene (hamricie)</cp:lastModifiedBy>
  <cp:revision>5</cp:revision>
  <dcterms:created xsi:type="dcterms:W3CDTF">2021-09-16T01:11:00Z</dcterms:created>
  <dcterms:modified xsi:type="dcterms:W3CDTF">2021-09-16T10:36:00Z</dcterms:modified>
</cp:coreProperties>
</file>